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4D" w:rsidRDefault="00DF4B06">
      <w:pPr>
        <w:pStyle w:val="Textkrper"/>
        <w:spacing w:before="37"/>
        <w:ind w:left="863" w:right="988"/>
        <w:jc w:val="center"/>
        <w:rPr>
          <w:rFonts w:cs="Times New Roman"/>
        </w:rPr>
      </w:pPr>
      <w:bookmarkStart w:id="0" w:name="_GoBack"/>
      <w:bookmarkEnd w:id="0"/>
      <w:r>
        <w:t>CERERE</w:t>
      </w:r>
    </w:p>
    <w:p w:rsidR="00B5694D" w:rsidRDefault="00B569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694D" w:rsidRDefault="00B5694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B5694D" w:rsidRDefault="00DF4B06">
      <w:pPr>
        <w:pStyle w:val="Textkrper"/>
        <w:tabs>
          <w:tab w:val="left" w:pos="2045"/>
          <w:tab w:val="left" w:pos="4033"/>
        </w:tabs>
        <w:spacing w:before="58"/>
        <w:rPr>
          <w:rFonts w:cs="Times New Roman"/>
        </w:rPr>
      </w:pPr>
      <w:r>
        <w:rPr>
          <w:spacing w:val="-1"/>
        </w:rPr>
        <w:t>Nr.</w:t>
      </w:r>
      <w:r>
        <w:rPr>
          <w:spacing w:val="-1"/>
          <w:u w:val="single" w:color="000000"/>
        </w:rPr>
        <w:tab/>
      </w:r>
      <w:r>
        <w:t xml:space="preserve">din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5694D" w:rsidRDefault="00B5694D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B5694D" w:rsidRDefault="00DF4B06">
      <w:pPr>
        <w:pStyle w:val="Textkrper"/>
        <w:spacing w:before="69"/>
        <w:ind w:left="172"/>
        <w:jc w:val="center"/>
      </w:pPr>
      <w:r>
        <w:rPr>
          <w:spacing w:val="-1"/>
        </w:rPr>
        <w:t>Doamnă/Domnule</w:t>
      </w:r>
      <w:r>
        <w:t xml:space="preserve"> director,</w:t>
      </w:r>
    </w:p>
    <w:p w:rsidR="00B5694D" w:rsidRDefault="00B5694D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B5694D" w:rsidRDefault="00DF4B06">
      <w:pPr>
        <w:pStyle w:val="Textkrper"/>
        <w:tabs>
          <w:tab w:val="left" w:pos="9507"/>
        </w:tabs>
        <w:ind w:left="119"/>
        <w:jc w:val="center"/>
        <w:rPr>
          <w:rFonts w:cs="Times New Roman"/>
        </w:rPr>
      </w:pPr>
      <w:r>
        <w:rPr>
          <w:spacing w:val="-1"/>
        </w:rPr>
        <w:t>Subsemnata/ul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5694D" w:rsidRDefault="00DF4B06">
      <w:pPr>
        <w:pStyle w:val="Textkrper"/>
        <w:spacing w:before="163"/>
        <w:jc w:val="both"/>
      </w:pPr>
      <w:r>
        <w:t xml:space="preserve">în </w:t>
      </w:r>
      <w:r>
        <w:rPr>
          <w:spacing w:val="-1"/>
        </w:rPr>
        <w:t xml:space="preserve">calitate </w:t>
      </w:r>
      <w:r>
        <w:t>de</w:t>
      </w:r>
      <w:r>
        <w:rPr>
          <w:spacing w:val="-1"/>
        </w:rPr>
        <w:t xml:space="preserve"> </w:t>
      </w:r>
      <w:r>
        <w:t xml:space="preserve">părinte/ </w:t>
      </w:r>
      <w:r>
        <w:rPr>
          <w:spacing w:val="-1"/>
        </w:rPr>
        <w:t>reprezentant</w:t>
      </w:r>
      <w:r>
        <w:t xml:space="preserve"> </w:t>
      </w:r>
      <w:r>
        <w:rPr>
          <w:spacing w:val="-1"/>
        </w:rPr>
        <w:t>legal</w:t>
      </w:r>
      <w:r>
        <w:t xml:space="preserve"> al copilului </w:t>
      </w:r>
      <w:r>
        <w:rPr>
          <w:u w:val="single" w:color="000000"/>
        </w:rPr>
        <w:t xml:space="preserve"> </w:t>
      </w:r>
    </w:p>
    <w:p w:rsidR="00B5694D" w:rsidRDefault="00DF4B06">
      <w:pPr>
        <w:pStyle w:val="Textkrper"/>
        <w:tabs>
          <w:tab w:val="left" w:pos="4124"/>
          <w:tab w:val="left" w:pos="9717"/>
        </w:tabs>
        <w:spacing w:before="163"/>
        <w:jc w:val="both"/>
        <w:rPr>
          <w:rFonts w:cs="Times New Roman"/>
        </w:rPr>
      </w:pPr>
      <w:r>
        <w:rPr>
          <w:spacing w:val="-1"/>
        </w:rPr>
        <w:t>născut</w:t>
      </w:r>
      <w:r>
        <w:t xml:space="preserve"> </w:t>
      </w:r>
      <w:r>
        <w:t xml:space="preserve">la </w:t>
      </w:r>
      <w:r>
        <w:rPr>
          <w:spacing w:val="-1"/>
        </w:rPr>
        <w:t>data</w:t>
      </w:r>
      <w:r>
        <w:rPr>
          <w:spacing w:val="-1"/>
          <w:u w:val="single" w:color="000000"/>
        </w:rPr>
        <w:tab/>
      </w:r>
      <w:r>
        <w:t xml:space="preserve">,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domiciliul</w:t>
      </w:r>
      <w:r>
        <w:t xml:space="preserve"> în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5694D" w:rsidRDefault="00DF4B06">
      <w:pPr>
        <w:tabs>
          <w:tab w:val="left" w:pos="9598"/>
        </w:tabs>
        <w:spacing w:before="161"/>
        <w:ind w:left="2639" w:right="205" w:hanging="252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pacing w:val="-1"/>
          <w:sz w:val="24"/>
        </w:rPr>
        <w:t>(</w:t>
      </w:r>
      <w:r>
        <w:rPr>
          <w:rFonts w:ascii="Times New Roman" w:hAnsi="Times New Roman"/>
          <w:spacing w:val="-1"/>
        </w:rPr>
        <w:t>strada,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numărul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blocului/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casei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ș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apartamentulu)i</w:t>
      </w:r>
    </w:p>
    <w:p w:rsidR="00B5694D" w:rsidRDefault="00DF4B06">
      <w:pPr>
        <w:tabs>
          <w:tab w:val="left" w:pos="9493"/>
        </w:tabs>
        <w:spacing w:before="124"/>
        <w:ind w:left="1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telefonul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contact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5694D" w:rsidRDefault="00DF4B06">
      <w:pPr>
        <w:pStyle w:val="Textkrper"/>
        <w:spacing w:before="103"/>
        <w:jc w:val="both"/>
      </w:pPr>
      <w:r>
        <w:t xml:space="preserve">din districtul </w:t>
      </w:r>
      <w:r>
        <w:rPr>
          <w:spacing w:val="-1"/>
        </w:rPr>
        <w:t>școlar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 xml:space="preserve"> instituției</w:t>
      </w:r>
      <w:r>
        <w:rPr>
          <w:u w:val="single" w:color="000000"/>
        </w:rPr>
        <w:t xml:space="preserve"> </w:t>
      </w:r>
    </w:p>
    <w:p w:rsidR="00B5694D" w:rsidRDefault="00DF4B06">
      <w:pPr>
        <w:pStyle w:val="Textkrper"/>
        <w:spacing w:before="117"/>
        <w:jc w:val="both"/>
        <w:rPr>
          <w:rFonts w:cs="Times New Roman"/>
        </w:rPr>
      </w:pPr>
      <w:r>
        <w:rPr>
          <w:spacing w:val="-1"/>
        </w:rPr>
        <w:t>solicit</w:t>
      </w:r>
      <w:r>
        <w:t xml:space="preserve"> </w:t>
      </w:r>
      <w:r>
        <w:rPr>
          <w:spacing w:val="-1"/>
        </w:rPr>
        <w:t xml:space="preserve">înscrierea </w:t>
      </w:r>
      <w:r>
        <w:t xml:space="preserve">copilului în </w:t>
      </w:r>
      <w:r>
        <w:rPr>
          <w:spacing w:val="-1"/>
        </w:rPr>
        <w:t>clasa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(cu</w:t>
      </w:r>
      <w:r>
        <w:t xml:space="preserve"> profil), anul de studii 2024-2025.</w:t>
      </w:r>
    </w:p>
    <w:p w:rsidR="00B5694D" w:rsidRDefault="00B5694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5694D" w:rsidRDefault="00DF4B06">
      <w:pPr>
        <w:pStyle w:val="Textkrper"/>
        <w:jc w:val="both"/>
      </w:pPr>
      <w:r>
        <w:t>Cunosc</w:t>
      </w:r>
      <w:r>
        <w:rPr>
          <w:spacing w:val="-1"/>
        </w:rPr>
        <w:t xml:space="preserve"> că </w:t>
      </w:r>
      <w:r>
        <w:t>datele</w:t>
      </w:r>
      <w:r>
        <w:rPr>
          <w:spacing w:val="-1"/>
        </w:rPr>
        <w:t xml:space="preserve"> cu</w:t>
      </w:r>
      <w:r>
        <w:t xml:space="preserve"> </w:t>
      </w:r>
      <w:r>
        <w:rPr>
          <w:spacing w:val="-1"/>
        </w:rPr>
        <w:t>caracter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prezentate</w:t>
      </w:r>
      <w:r>
        <w:rPr>
          <w:spacing w:val="1"/>
        </w:rPr>
        <w:t xml:space="preserve"> </w:t>
      </w:r>
      <w:r>
        <w:rPr>
          <w:spacing w:val="-1"/>
        </w:rPr>
        <w:t xml:space="preserve">urmează </w:t>
      </w:r>
      <w:r>
        <w:t>a</w:t>
      </w:r>
      <w:r>
        <w:rPr>
          <w:spacing w:val="-1"/>
        </w:rPr>
        <w:t xml:space="preserve"> </w:t>
      </w:r>
      <w:r>
        <w:t xml:space="preserve">fi utilizate doar în </w:t>
      </w:r>
      <w:r>
        <w:rPr>
          <w:spacing w:val="-1"/>
        </w:rPr>
        <w:t>scopul</w:t>
      </w:r>
      <w:r>
        <w:t xml:space="preserve"> în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au</w:t>
      </w:r>
      <w:r>
        <w:t xml:space="preserve"> fost</w:t>
      </w:r>
    </w:p>
    <w:p w:rsidR="00B5694D" w:rsidRDefault="00DF4B06">
      <w:pPr>
        <w:spacing w:before="41"/>
        <w:ind w:lef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colectate </w:t>
      </w:r>
      <w:r>
        <w:rPr>
          <w:rFonts w:ascii="Times New Roman" w:hAnsi="Times New Roman"/>
          <w:sz w:val="24"/>
        </w:rPr>
        <w:t xml:space="preserve">în </w:t>
      </w:r>
      <w:r>
        <w:rPr>
          <w:rFonts w:ascii="Times New Roman" w:hAnsi="Times New Roman"/>
          <w:spacing w:val="-1"/>
          <w:sz w:val="24"/>
        </w:rPr>
        <w:t>conformitate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Legea </w:t>
      </w:r>
      <w:r>
        <w:rPr>
          <w:rFonts w:ascii="Times New Roman" w:hAnsi="Times New Roman"/>
          <w:sz w:val="24"/>
        </w:rPr>
        <w:t>133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Cu </w:t>
      </w:r>
      <w:r>
        <w:rPr>
          <w:rFonts w:ascii="Times New Roman" w:hAnsi="Times New Roman"/>
          <w:i/>
          <w:spacing w:val="-1"/>
          <w:sz w:val="24"/>
        </w:rPr>
        <w:t>privire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la </w:t>
      </w:r>
      <w:r>
        <w:rPr>
          <w:rFonts w:ascii="Times New Roman" w:hAnsi="Times New Roman"/>
          <w:i/>
          <w:spacing w:val="-1"/>
          <w:sz w:val="24"/>
        </w:rPr>
        <w:t>protecţia</w:t>
      </w:r>
      <w:r>
        <w:rPr>
          <w:rFonts w:ascii="Times New Roman" w:hAnsi="Times New Roman"/>
          <w:i/>
          <w:sz w:val="24"/>
        </w:rPr>
        <w:t xml:space="preserve"> datelor </w:t>
      </w:r>
      <w:r>
        <w:rPr>
          <w:rFonts w:ascii="Times New Roman" w:hAnsi="Times New Roman"/>
          <w:i/>
          <w:spacing w:val="-1"/>
          <w:sz w:val="24"/>
        </w:rPr>
        <w:t>cu</w:t>
      </w:r>
      <w:r>
        <w:rPr>
          <w:rFonts w:ascii="Times New Roman" w:hAnsi="Times New Roman"/>
          <w:i/>
          <w:sz w:val="24"/>
        </w:rPr>
        <w:t xml:space="preserve"> caracter </w:t>
      </w:r>
      <w:r>
        <w:rPr>
          <w:rFonts w:ascii="Times New Roman" w:hAnsi="Times New Roman"/>
          <w:i/>
          <w:spacing w:val="-1"/>
          <w:sz w:val="24"/>
        </w:rPr>
        <w:t>personal</w:t>
      </w:r>
    </w:p>
    <w:p w:rsidR="00B5694D" w:rsidRDefault="00DF4B06">
      <w:pPr>
        <w:pStyle w:val="Textkrper"/>
        <w:tabs>
          <w:tab w:val="left" w:pos="2158"/>
        </w:tabs>
        <w:spacing w:before="38"/>
        <w:jc w:val="both"/>
      </w:pPr>
      <w:r>
        <w:rPr>
          <w:u w:val="single" w:color="000000"/>
        </w:rPr>
        <w:t xml:space="preserve"> </w:t>
      </w:r>
      <w:r>
        <w:tab/>
      </w:r>
      <w:r>
        <w:rPr>
          <w:spacing w:val="-1"/>
        </w:rPr>
        <w:t>(semnătura).</w:t>
      </w:r>
    </w:p>
    <w:p w:rsidR="00B5694D" w:rsidRDefault="00B5694D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B5694D" w:rsidRDefault="00DF4B06">
      <w:pPr>
        <w:pStyle w:val="Textkrper"/>
        <w:jc w:val="both"/>
      </w:pPr>
      <w:r>
        <w:rPr>
          <w:spacing w:val="-1"/>
        </w:rPr>
        <w:t>Declar,</w:t>
      </w:r>
      <w:r>
        <w:rPr>
          <w:spacing w:val="59"/>
        </w:rPr>
        <w:t xml:space="preserve"> </w:t>
      </w:r>
      <w:r>
        <w:rPr>
          <w:spacing w:val="1"/>
        </w:rPr>
        <w:t>pe</w:t>
      </w:r>
      <w:r>
        <w:rPr>
          <w:spacing w:val="58"/>
        </w:rPr>
        <w:t xml:space="preserve"> </w:t>
      </w:r>
      <w:r>
        <w:rPr>
          <w:spacing w:val="-1"/>
        </w:rPr>
        <w:t>propria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răspundere,</w:t>
      </w:r>
      <w:r>
        <w:rPr>
          <w:spacing w:val="59"/>
        </w:rPr>
        <w:t xml:space="preserve"> </w:t>
      </w:r>
      <w:r>
        <w:t>că</w:t>
      </w:r>
      <w:r>
        <w:rPr>
          <w:spacing w:val="58"/>
        </w:rPr>
        <w:t xml:space="preserve"> </w:t>
      </w:r>
      <w:r>
        <w:t>mă</w:t>
      </w:r>
      <w:r>
        <w:rPr>
          <w:spacing w:val="59"/>
        </w:rPr>
        <w:t xml:space="preserve"> </w:t>
      </w:r>
      <w:r>
        <w:t>oblig</w:t>
      </w:r>
      <w:r>
        <w:rPr>
          <w:spacing w:val="57"/>
        </w:rPr>
        <w:t xml:space="preserve"> </w:t>
      </w:r>
      <w:r>
        <w:t xml:space="preserve">să </w:t>
      </w:r>
      <w:r>
        <w:rPr>
          <w:spacing w:val="1"/>
        </w:rPr>
        <w:t xml:space="preserve"> </w:t>
      </w:r>
      <w:r>
        <w:rPr>
          <w:spacing w:val="-1"/>
        </w:rPr>
        <w:t>prezint</w:t>
      </w:r>
      <w:r>
        <w:rPr>
          <w:spacing w:val="60"/>
        </w:rPr>
        <w:t xml:space="preserve"> </w:t>
      </w:r>
      <w:r>
        <w:rPr>
          <w:spacing w:val="-1"/>
        </w:rPr>
        <w:t>setul</w:t>
      </w:r>
      <w:r>
        <w:rPr>
          <w:spacing w:val="60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1"/>
        </w:rPr>
        <w:t>documente</w:t>
      </w:r>
      <w:r>
        <w:rPr>
          <w:spacing w:val="58"/>
        </w:rPr>
        <w:t xml:space="preserve"> </w:t>
      </w:r>
      <w:r>
        <w:rPr>
          <w:spacing w:val="-1"/>
        </w:rPr>
        <w:t>completat,</w:t>
      </w:r>
      <w:r>
        <w:rPr>
          <w:spacing w:val="59"/>
        </w:rPr>
        <w:t xml:space="preserve"> </w:t>
      </w:r>
      <w:r>
        <w:rPr>
          <w:spacing w:val="-1"/>
        </w:rPr>
        <w:t>până</w:t>
      </w:r>
      <w:r>
        <w:t xml:space="preserve"> </w:t>
      </w:r>
      <w:r>
        <w:rPr>
          <w:spacing w:val="1"/>
        </w:rPr>
        <w:t xml:space="preserve"> </w:t>
      </w:r>
      <w:r>
        <w:t>la</w:t>
      </w:r>
    </w:p>
    <w:p w:rsidR="00B5694D" w:rsidRDefault="00DF4B06">
      <w:pPr>
        <w:pStyle w:val="Textkrper"/>
        <w:jc w:val="both"/>
        <w:rPr>
          <w:rFonts w:cs="Times New Roman"/>
        </w:rPr>
      </w:pPr>
      <w:r>
        <w:rPr>
          <w:spacing w:val="-1"/>
        </w:rPr>
        <w:t>începutul</w:t>
      </w:r>
      <w:r>
        <w:t xml:space="preserve"> </w:t>
      </w:r>
      <w:r>
        <w:rPr>
          <w:spacing w:val="-1"/>
        </w:rPr>
        <w:t>anului</w:t>
      </w:r>
      <w:r>
        <w:t xml:space="preserve"> inclusiv:</w:t>
      </w:r>
    </w:p>
    <w:p w:rsidR="00B5694D" w:rsidRDefault="00B5694D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B5694D" w:rsidRDefault="00DF4B06">
      <w:pPr>
        <w:pStyle w:val="Textkrper"/>
        <w:numPr>
          <w:ilvl w:val="0"/>
          <w:numId w:val="1"/>
        </w:numPr>
        <w:tabs>
          <w:tab w:val="left" w:pos="381"/>
        </w:tabs>
        <w:ind w:right="104" w:firstLine="0"/>
        <w:jc w:val="both"/>
      </w:pPr>
      <w:r>
        <w:rPr>
          <w:spacing w:val="-1"/>
        </w:rPr>
        <w:t>Trimitere-</w:t>
      </w:r>
      <w:r>
        <w:rPr>
          <w:spacing w:val="-1"/>
        </w:rPr>
        <w:t>extras</w:t>
      </w:r>
      <w:r>
        <w:rPr>
          <w:spacing w:val="21"/>
        </w:rPr>
        <w:t xml:space="preserve"> </w:t>
      </w:r>
      <w:r>
        <w:t>din</w:t>
      </w:r>
      <w:r>
        <w:rPr>
          <w:spacing w:val="21"/>
        </w:rPr>
        <w:t xml:space="preserve"> </w:t>
      </w:r>
      <w:r>
        <w:t>fișa</w:t>
      </w:r>
      <w:r>
        <w:rPr>
          <w:spacing w:val="20"/>
        </w:rPr>
        <w:t xml:space="preserve"> </w:t>
      </w:r>
      <w:r>
        <w:t>medicală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bolnavului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ambulatoriu,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staționar,</w:t>
      </w:r>
      <w:r>
        <w:rPr>
          <w:spacing w:val="20"/>
        </w:rPr>
        <w:t xml:space="preserve"> </w:t>
      </w:r>
      <w:r>
        <w:t>formular</w:t>
      </w:r>
      <w:r>
        <w:rPr>
          <w:spacing w:val="20"/>
        </w:rPr>
        <w:t xml:space="preserve"> </w:t>
      </w:r>
      <w:r>
        <w:t>nr.027/e;</w:t>
      </w:r>
      <w:r>
        <w:rPr>
          <w:spacing w:val="51"/>
        </w:rPr>
        <w:t xml:space="preserve"> </w:t>
      </w:r>
      <w:r>
        <w:rPr>
          <w:spacing w:val="-1"/>
        </w:rPr>
        <w:t>Certificat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vaccinare</w:t>
      </w:r>
      <w:r>
        <w:rPr>
          <w:spacing w:val="3"/>
        </w:rPr>
        <w:t xml:space="preserve"> </w:t>
      </w:r>
      <w:r>
        <w:t>063-3/e,</w:t>
      </w:r>
      <w:r>
        <w:rPr>
          <w:spacing w:val="4"/>
        </w:rPr>
        <w:t xml:space="preserve"> </w:t>
      </w:r>
      <w:r>
        <w:t>aprobare</w:t>
      </w:r>
      <w:r>
        <w:rPr>
          <w:spacing w:val="3"/>
        </w:rPr>
        <w:t xml:space="preserve"> </w:t>
      </w:r>
      <w:r>
        <w:t>prin</w:t>
      </w:r>
      <w:r>
        <w:rPr>
          <w:spacing w:val="11"/>
        </w:rPr>
        <w:t xml:space="preserve"> </w:t>
      </w:r>
      <w:r>
        <w:t>Ordinul</w:t>
      </w:r>
      <w:r>
        <w:rPr>
          <w:spacing w:val="5"/>
        </w:rPr>
        <w:t xml:space="preserve"> </w:t>
      </w:r>
      <w:r>
        <w:t>MS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RM</w:t>
      </w:r>
      <w:r>
        <w:rPr>
          <w:spacing w:val="4"/>
        </w:rPr>
        <w:t xml:space="preserve"> </w:t>
      </w:r>
      <w:r>
        <w:rPr>
          <w:spacing w:val="-1"/>
        </w:rPr>
        <w:t>nr.828</w:t>
      </w:r>
      <w:r>
        <w:rPr>
          <w:spacing w:val="4"/>
        </w:rPr>
        <w:t xml:space="preserve"> </w:t>
      </w:r>
      <w:r>
        <w:t>din</w:t>
      </w:r>
      <w:r>
        <w:rPr>
          <w:spacing w:val="5"/>
        </w:rPr>
        <w:t xml:space="preserve"> </w:t>
      </w:r>
      <w:r>
        <w:t>31.10.2011</w:t>
      </w:r>
      <w:r>
        <w:rPr>
          <w:spacing w:val="10"/>
        </w:rPr>
        <w:t xml:space="preserve"> </w:t>
      </w:r>
      <w:r>
        <w:rPr>
          <w:i/>
        </w:rPr>
        <w:t>Cu</w:t>
      </w:r>
      <w:r>
        <w:rPr>
          <w:i/>
          <w:spacing w:val="4"/>
        </w:rPr>
        <w:t xml:space="preserve"> </w:t>
      </w:r>
      <w:r>
        <w:rPr>
          <w:i/>
        </w:rPr>
        <w:t>privire</w:t>
      </w:r>
      <w:r>
        <w:rPr>
          <w:i/>
          <w:spacing w:val="56"/>
        </w:rPr>
        <w:t xml:space="preserve"> </w:t>
      </w:r>
      <w:r>
        <w:rPr>
          <w:i/>
        </w:rPr>
        <w:t>la</w:t>
      </w:r>
      <w:r>
        <w:rPr>
          <w:i/>
          <w:spacing w:val="12"/>
        </w:rPr>
        <w:t xml:space="preserve"> </w:t>
      </w:r>
      <w:r>
        <w:rPr>
          <w:i/>
        </w:rPr>
        <w:t>aprobarea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formularelor</w:t>
      </w:r>
      <w:r>
        <w:rPr>
          <w:i/>
          <w:spacing w:val="12"/>
        </w:rPr>
        <w:t xml:space="preserve"> </w:t>
      </w:r>
      <w:r>
        <w:rPr>
          <w:i/>
        </w:rPr>
        <w:t>de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evidență</w:t>
      </w:r>
      <w:r>
        <w:rPr>
          <w:i/>
          <w:spacing w:val="11"/>
        </w:rPr>
        <w:t xml:space="preserve"> </w:t>
      </w:r>
      <w:r>
        <w:rPr>
          <w:i/>
        </w:rPr>
        <w:t>medicală</w:t>
      </w:r>
      <w:r>
        <w:rPr>
          <w:i/>
          <w:spacing w:val="11"/>
        </w:rPr>
        <w:t xml:space="preserve"> </w:t>
      </w:r>
      <w:r>
        <w:rPr>
          <w:i/>
        </w:rPr>
        <w:t>primară</w:t>
      </w:r>
      <w:r>
        <w:t>).</w:t>
      </w:r>
      <w:r>
        <w:rPr>
          <w:spacing w:val="11"/>
        </w:rPr>
        <w:t xml:space="preserve"> </w:t>
      </w:r>
      <w:r>
        <w:t>Concluzia</w:t>
      </w:r>
      <w:r>
        <w:rPr>
          <w:spacing w:val="11"/>
        </w:rPr>
        <w:t xml:space="preserve"> </w:t>
      </w:r>
      <w:r>
        <w:rPr>
          <w:spacing w:val="-1"/>
        </w:rPr>
        <w:t>medicului</w:t>
      </w:r>
      <w:r>
        <w:rPr>
          <w:spacing w:val="12"/>
        </w:rPr>
        <w:t xml:space="preserve"> </w:t>
      </w:r>
      <w:r>
        <w:rPr>
          <w:spacing w:val="-1"/>
        </w:rPr>
        <w:t>privind</w:t>
      </w:r>
      <w:r>
        <w:rPr>
          <w:spacing w:val="70"/>
        </w:rPr>
        <w:t xml:space="preserve"> </w:t>
      </w:r>
      <w:r>
        <w:rPr>
          <w:spacing w:val="-1"/>
        </w:rPr>
        <w:t>contraindicațiile pentru</w:t>
      </w:r>
      <w:r>
        <w:t xml:space="preserve"> </w:t>
      </w:r>
      <w:r>
        <w:rPr>
          <w:spacing w:val="-1"/>
        </w:rPr>
        <w:t>vaccinare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t xml:space="preserve"> Planul individual de</w:t>
      </w:r>
      <w:r>
        <w:rPr>
          <w:spacing w:val="-1"/>
        </w:rPr>
        <w:t xml:space="preserve"> vaccinare,</w:t>
      </w:r>
      <w:r>
        <w:t xml:space="preserve"> pentru </w:t>
      </w:r>
      <w:r>
        <w:rPr>
          <w:spacing w:val="-1"/>
        </w:rPr>
        <w:t>copii</w:t>
      </w:r>
      <w:r>
        <w:t xml:space="preserve"> </w:t>
      </w:r>
      <w:r>
        <w:rPr>
          <w:spacing w:val="-1"/>
        </w:rPr>
        <w:t>nevaccinați.</w:t>
      </w:r>
    </w:p>
    <w:p w:rsidR="00B5694D" w:rsidRDefault="00DF4B06">
      <w:pPr>
        <w:pStyle w:val="Textkrper"/>
        <w:numPr>
          <w:ilvl w:val="0"/>
          <w:numId w:val="1"/>
        </w:numPr>
        <w:tabs>
          <w:tab w:val="left" w:pos="359"/>
        </w:tabs>
        <w:spacing w:before="2"/>
        <w:ind w:left="358" w:hanging="240"/>
        <w:jc w:val="both"/>
      </w:pPr>
      <w:r>
        <w:t xml:space="preserve">2 </w:t>
      </w:r>
      <w:r>
        <w:rPr>
          <w:spacing w:val="-1"/>
        </w:rPr>
        <w:t>fotografii</w:t>
      </w:r>
      <w:r>
        <w:t xml:space="preserve"> </w:t>
      </w:r>
      <w:r>
        <w:rPr>
          <w:spacing w:val="-1"/>
        </w:rPr>
        <w:t>ale</w:t>
      </w:r>
      <w:r>
        <w:rPr>
          <w:spacing w:val="1"/>
        </w:rPr>
        <w:t xml:space="preserve"> </w:t>
      </w:r>
      <w:r>
        <w:rPr>
          <w:spacing w:val="-1"/>
        </w:rPr>
        <w:t>copilului</w:t>
      </w:r>
      <w:r>
        <w:t xml:space="preserve"> </w:t>
      </w:r>
      <w:r>
        <w:rPr>
          <w:spacing w:val="-1"/>
        </w:rPr>
        <w:t xml:space="preserve">(mărimea </w:t>
      </w:r>
      <w:r>
        <w:t>3x4cm);</w:t>
      </w:r>
    </w:p>
    <w:p w:rsidR="00B5694D" w:rsidRDefault="00DF4B06">
      <w:pPr>
        <w:pStyle w:val="Textkrper"/>
        <w:numPr>
          <w:ilvl w:val="0"/>
          <w:numId w:val="1"/>
        </w:numPr>
        <w:tabs>
          <w:tab w:val="left" w:pos="422"/>
        </w:tabs>
        <w:spacing w:before="89" w:line="310" w:lineRule="auto"/>
        <w:ind w:right="107" w:firstLine="0"/>
        <w:jc w:val="both"/>
      </w:pPr>
      <w:r>
        <w:rPr>
          <w:spacing w:val="-1"/>
        </w:rPr>
        <w:t>Raportul</w:t>
      </w:r>
      <w:r>
        <w:rPr>
          <w:spacing w:val="2"/>
        </w:rPr>
        <w:t xml:space="preserve"> </w:t>
      </w:r>
      <w:r>
        <w:rPr>
          <w:spacing w:val="-1"/>
        </w:rPr>
        <w:t>despre</w:t>
      </w:r>
      <w:r>
        <w:t xml:space="preserve"> </w:t>
      </w:r>
      <w:r>
        <w:rPr>
          <w:spacing w:val="-1"/>
        </w:rPr>
        <w:t>dezvoltarea</w:t>
      </w:r>
      <w:r>
        <w:rPr>
          <w:spacing w:val="3"/>
        </w:rPr>
        <w:t xml:space="preserve"> </w:t>
      </w:r>
      <w:r>
        <w:rPr>
          <w:spacing w:val="-1"/>
        </w:rPr>
        <w:t>fizică,</w:t>
      </w:r>
      <w:r>
        <w:rPr>
          <w:spacing w:val="2"/>
        </w:rPr>
        <w:t xml:space="preserve"> </w:t>
      </w:r>
      <w:r>
        <w:t>socio</w:t>
      </w:r>
      <w:r>
        <w:t>-</w:t>
      </w:r>
      <w:r>
        <w:t>emoțională,</w:t>
      </w:r>
      <w:r>
        <w:rPr>
          <w:spacing w:val="2"/>
        </w:rPr>
        <w:t xml:space="preserve"> </w:t>
      </w:r>
      <w:r>
        <w:rPr>
          <w:spacing w:val="-1"/>
        </w:rPr>
        <w:t>cognitivă,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limbajului</w:t>
      </w:r>
      <w:r>
        <w:rPr>
          <w:spacing w:val="2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rPr>
          <w:spacing w:val="-1"/>
        </w:rPr>
        <w:t>comunicării</w:t>
      </w:r>
      <w:r>
        <w:rPr>
          <w:spacing w:val="85"/>
        </w:rPr>
        <w:t xml:space="preserve"> </w:t>
      </w:r>
      <w:r>
        <w:rPr>
          <w:spacing w:val="-1"/>
        </w:rPr>
        <w:t>precum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dezvoltării</w:t>
      </w:r>
      <w:r>
        <w:rPr>
          <w:spacing w:val="7"/>
        </w:rPr>
        <w:t xml:space="preserve"> </w:t>
      </w:r>
      <w:r>
        <w:rPr>
          <w:spacing w:val="-1"/>
        </w:rPr>
        <w:t>capacităților</w:t>
      </w:r>
      <w:r>
        <w:rPr>
          <w:spacing w:val="6"/>
        </w:rPr>
        <w:t xml:space="preserve"> </w:t>
      </w:r>
      <w:r>
        <w:rPr>
          <w:spacing w:val="-1"/>
        </w:rPr>
        <w:t>atitudinilor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învățare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finele</w:t>
      </w:r>
      <w:r>
        <w:rPr>
          <w:spacing w:val="8"/>
        </w:rPr>
        <w:t xml:space="preserve"> </w:t>
      </w:r>
      <w:r>
        <w:rPr>
          <w:spacing w:val="-1"/>
        </w:rPr>
        <w:t>grupei</w:t>
      </w:r>
      <w:r>
        <w:rPr>
          <w:spacing w:val="7"/>
        </w:rPr>
        <w:t xml:space="preserve"> </w:t>
      </w:r>
      <w:r>
        <w:rPr>
          <w:spacing w:val="-1"/>
        </w:rPr>
        <w:t>pregătitoare</w:t>
      </w:r>
      <w:r>
        <w:rPr>
          <w:spacing w:val="6"/>
        </w:rPr>
        <w:t xml:space="preserve"> </w:t>
      </w:r>
      <w:r>
        <w:t>(pentru</w:t>
      </w:r>
      <w:r>
        <w:rPr>
          <w:spacing w:val="6"/>
        </w:rPr>
        <w:t xml:space="preserve"> </w:t>
      </w:r>
      <w:r>
        <w:rPr>
          <w:spacing w:val="-1"/>
        </w:rPr>
        <w:t>copiii</w:t>
      </w:r>
      <w:r>
        <w:rPr>
          <w:spacing w:val="121"/>
        </w:rPr>
        <w:t xml:space="preserve"> </w:t>
      </w:r>
      <w:r>
        <w:rPr>
          <w:spacing w:val="-1"/>
        </w:rPr>
        <w:t>care</w:t>
      </w:r>
      <w:r>
        <w:rPr>
          <w:spacing w:val="31"/>
        </w:rPr>
        <w:t xml:space="preserve"> </w:t>
      </w:r>
      <w:r>
        <w:rPr>
          <w:spacing w:val="-1"/>
        </w:rPr>
        <w:t>au</w:t>
      </w:r>
      <w:r>
        <w:rPr>
          <w:spacing w:val="30"/>
        </w:rPr>
        <w:t xml:space="preserve"> </w:t>
      </w:r>
      <w:r>
        <w:rPr>
          <w:spacing w:val="-1"/>
        </w:rPr>
        <w:t>frecventat</w:t>
      </w:r>
      <w:r>
        <w:rPr>
          <w:spacing w:val="33"/>
        </w:rPr>
        <w:t xml:space="preserve"> </w:t>
      </w:r>
      <w:r>
        <w:rPr>
          <w:spacing w:val="-1"/>
        </w:rPr>
        <w:t>grădinița)</w:t>
      </w:r>
      <w:r>
        <w:rPr>
          <w:spacing w:val="29"/>
        </w:rPr>
        <w:t xml:space="preserve"> </w:t>
      </w:r>
      <w:r>
        <w:rPr>
          <w:spacing w:val="-1"/>
        </w:rPr>
        <w:t>sau</w:t>
      </w:r>
      <w:r>
        <w:rPr>
          <w:spacing w:val="30"/>
        </w:rPr>
        <w:t xml:space="preserve"> </w:t>
      </w:r>
      <w:r>
        <w:t>decizia</w:t>
      </w:r>
      <w:r>
        <w:rPr>
          <w:spacing w:val="30"/>
        </w:rPr>
        <w:t xml:space="preserve"> </w:t>
      </w:r>
      <w:r>
        <w:rPr>
          <w:spacing w:val="-1"/>
        </w:rPr>
        <w:t>pozitivă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comi</w:t>
      </w:r>
      <w:r>
        <w:t>siei</w:t>
      </w:r>
      <w:r>
        <w:rPr>
          <w:spacing w:val="31"/>
        </w:rPr>
        <w:t xml:space="preserve"> </w:t>
      </w:r>
      <w:r>
        <w:t>raionale/municipale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cu</w:t>
      </w:r>
      <w:r>
        <w:rPr>
          <w:spacing w:val="30"/>
        </w:rPr>
        <w:t xml:space="preserve"> </w:t>
      </w:r>
      <w:r>
        <w:rPr>
          <w:spacing w:val="-1"/>
        </w:rPr>
        <w:t>referire</w:t>
      </w:r>
      <w:r>
        <w:rPr>
          <w:spacing w:val="30"/>
        </w:rPr>
        <w:t xml:space="preserve"> </w:t>
      </w:r>
      <w:r>
        <w:rPr>
          <w:spacing w:val="1"/>
        </w:rPr>
        <w:t>la</w:t>
      </w:r>
      <w:r>
        <w:rPr>
          <w:spacing w:val="83"/>
        </w:rPr>
        <w:t xml:space="preserve"> </w:t>
      </w:r>
      <w:r>
        <w:rPr>
          <w:spacing w:val="-1"/>
        </w:rPr>
        <w:t>maturitatea</w:t>
      </w:r>
      <w:r>
        <w:rPr>
          <w:spacing w:val="-2"/>
        </w:rPr>
        <w:t xml:space="preserve"> </w:t>
      </w:r>
      <w:r>
        <w:rPr>
          <w:spacing w:val="-1"/>
        </w:rPr>
        <w:t>școlară.</w:t>
      </w:r>
    </w:p>
    <w:p w:rsidR="00B5694D" w:rsidRDefault="00DF4B06">
      <w:pPr>
        <w:pStyle w:val="Textkrper"/>
        <w:spacing w:before="3"/>
        <w:ind w:left="863" w:right="7277"/>
        <w:jc w:val="center"/>
        <w:rPr>
          <w:rFonts w:cs="Times New Roman"/>
        </w:rPr>
      </w:pP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cerere </w:t>
      </w:r>
      <w:r>
        <w:t>anexez:</w:t>
      </w:r>
    </w:p>
    <w:p w:rsidR="00B5694D" w:rsidRDefault="00DF4B06">
      <w:pPr>
        <w:pStyle w:val="Textkrper"/>
        <w:tabs>
          <w:tab w:val="left" w:pos="4853"/>
        </w:tabs>
        <w:spacing w:before="139"/>
        <w:jc w:val="both"/>
        <w:rPr>
          <w:rFonts w:cs="Times New Roman"/>
        </w:rPr>
      </w:pPr>
      <w:r>
        <w:t xml:space="preserve">1.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5694D" w:rsidRDefault="00DF4B06">
      <w:pPr>
        <w:pStyle w:val="Textkrper"/>
        <w:tabs>
          <w:tab w:val="left" w:pos="4853"/>
        </w:tabs>
        <w:spacing w:before="137"/>
        <w:jc w:val="both"/>
        <w:rPr>
          <w:rFonts w:cs="Times New Roman"/>
        </w:rPr>
      </w:pPr>
      <w:r>
        <w:t xml:space="preserve">2.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5694D" w:rsidRDefault="00DF4B06">
      <w:pPr>
        <w:pStyle w:val="Textkrper"/>
        <w:tabs>
          <w:tab w:val="left" w:pos="4853"/>
        </w:tabs>
        <w:spacing w:before="139"/>
        <w:jc w:val="both"/>
        <w:rPr>
          <w:rFonts w:cs="Times New Roman"/>
        </w:rPr>
      </w:pPr>
      <w:r>
        <w:t xml:space="preserve">3.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5694D" w:rsidRDefault="00DF4B06">
      <w:pPr>
        <w:pStyle w:val="Textkrper"/>
        <w:tabs>
          <w:tab w:val="left" w:pos="4853"/>
        </w:tabs>
        <w:spacing w:before="137"/>
        <w:jc w:val="both"/>
        <w:rPr>
          <w:rFonts w:cs="Times New Roman"/>
        </w:rPr>
      </w:pPr>
      <w:r>
        <w:t xml:space="preserve">4.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5694D" w:rsidRDefault="00DF4B06">
      <w:pPr>
        <w:pStyle w:val="Textkrper"/>
        <w:tabs>
          <w:tab w:val="left" w:pos="4913"/>
        </w:tabs>
        <w:spacing w:before="139" w:line="356" w:lineRule="auto"/>
        <w:ind w:right="4950"/>
        <w:rPr>
          <w:rFonts w:cs="Times New Roman"/>
        </w:rPr>
      </w:pPr>
      <w:r>
        <w:t>5.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Data</w:t>
      </w:r>
    </w:p>
    <w:p w:rsidR="00B5694D" w:rsidRDefault="00DF4B06">
      <w:pPr>
        <w:spacing w:line="243" w:lineRule="exact"/>
        <w:ind w:left="5649" w:hanging="21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Semnătura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părintelui/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reprezentantului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legal</w:t>
      </w:r>
    </w:p>
    <w:p w:rsidR="00B5694D" w:rsidRDefault="00B5694D">
      <w:pPr>
        <w:rPr>
          <w:rFonts w:ascii="Times New Roman" w:eastAsia="Times New Roman" w:hAnsi="Times New Roman" w:cs="Times New Roman"/>
        </w:rPr>
      </w:pPr>
    </w:p>
    <w:p w:rsidR="00B5694D" w:rsidRDefault="00B5694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B5694D" w:rsidRDefault="00DF4B06">
      <w:pPr>
        <w:pStyle w:val="Textkrper"/>
        <w:spacing w:line="342" w:lineRule="auto"/>
        <w:ind w:left="5685" w:right="836" w:hanging="36"/>
        <w:rPr>
          <w:rFonts w:cs="Times New Roman"/>
        </w:rPr>
      </w:pPr>
      <w:r>
        <w:rPr>
          <w:rFonts w:cs="Times New Roman"/>
          <w:spacing w:val="-1"/>
        </w:rPr>
        <w:t>Directoarei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IPLT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,,Petru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Zadnipru</w:t>
      </w:r>
      <w:r>
        <w:rPr>
          <w:spacing w:val="-1"/>
        </w:rPr>
        <w:t>”</w:t>
      </w:r>
      <w:r>
        <w:rPr>
          <w:spacing w:val="43"/>
        </w:rPr>
        <w:t xml:space="preserve"> </w:t>
      </w:r>
      <w:r>
        <w:rPr>
          <w:rFonts w:cs="Times New Roman"/>
          <w:spacing w:val="-1"/>
        </w:rPr>
        <w:t>Doamna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BARNACIUC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Daniela</w:t>
      </w:r>
    </w:p>
    <w:sectPr w:rsidR="00B5694D">
      <w:type w:val="continuous"/>
      <w:pgSz w:w="11910" w:h="16840"/>
      <w:pgMar w:top="6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46784"/>
    <w:multiLevelType w:val="hybridMultilevel"/>
    <w:tmpl w:val="0ED2F636"/>
    <w:lvl w:ilvl="0" w:tplc="1658A0D6">
      <w:start w:val="1"/>
      <w:numFmt w:val="decimal"/>
      <w:lvlText w:val="%1."/>
      <w:lvlJc w:val="left"/>
      <w:pPr>
        <w:ind w:left="118" w:hanging="2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05C966C">
      <w:start w:val="1"/>
      <w:numFmt w:val="bullet"/>
      <w:lvlText w:val="•"/>
      <w:lvlJc w:val="left"/>
      <w:pPr>
        <w:ind w:left="1093" w:hanging="262"/>
      </w:pPr>
      <w:rPr>
        <w:rFonts w:hint="default"/>
      </w:rPr>
    </w:lvl>
    <w:lvl w:ilvl="2" w:tplc="1A0A37CE">
      <w:start w:val="1"/>
      <w:numFmt w:val="bullet"/>
      <w:lvlText w:val="•"/>
      <w:lvlJc w:val="left"/>
      <w:pPr>
        <w:ind w:left="2068" w:hanging="262"/>
      </w:pPr>
      <w:rPr>
        <w:rFonts w:hint="default"/>
      </w:rPr>
    </w:lvl>
    <w:lvl w:ilvl="3" w:tplc="6C8A52AA">
      <w:start w:val="1"/>
      <w:numFmt w:val="bullet"/>
      <w:lvlText w:val="•"/>
      <w:lvlJc w:val="left"/>
      <w:pPr>
        <w:ind w:left="3043" w:hanging="262"/>
      </w:pPr>
      <w:rPr>
        <w:rFonts w:hint="default"/>
      </w:rPr>
    </w:lvl>
    <w:lvl w:ilvl="4" w:tplc="971455DA">
      <w:start w:val="1"/>
      <w:numFmt w:val="bullet"/>
      <w:lvlText w:val="•"/>
      <w:lvlJc w:val="left"/>
      <w:pPr>
        <w:ind w:left="4017" w:hanging="262"/>
      </w:pPr>
      <w:rPr>
        <w:rFonts w:hint="default"/>
      </w:rPr>
    </w:lvl>
    <w:lvl w:ilvl="5" w:tplc="F82A04AA">
      <w:start w:val="1"/>
      <w:numFmt w:val="bullet"/>
      <w:lvlText w:val="•"/>
      <w:lvlJc w:val="left"/>
      <w:pPr>
        <w:ind w:left="4992" w:hanging="262"/>
      </w:pPr>
      <w:rPr>
        <w:rFonts w:hint="default"/>
      </w:rPr>
    </w:lvl>
    <w:lvl w:ilvl="6" w:tplc="2A7AF3B4">
      <w:start w:val="1"/>
      <w:numFmt w:val="bullet"/>
      <w:lvlText w:val="•"/>
      <w:lvlJc w:val="left"/>
      <w:pPr>
        <w:ind w:left="5967" w:hanging="262"/>
      </w:pPr>
      <w:rPr>
        <w:rFonts w:hint="default"/>
      </w:rPr>
    </w:lvl>
    <w:lvl w:ilvl="7" w:tplc="FFE6A176">
      <w:start w:val="1"/>
      <w:numFmt w:val="bullet"/>
      <w:lvlText w:val="•"/>
      <w:lvlJc w:val="left"/>
      <w:pPr>
        <w:ind w:left="6942" w:hanging="262"/>
      </w:pPr>
      <w:rPr>
        <w:rFonts w:hint="default"/>
      </w:rPr>
    </w:lvl>
    <w:lvl w:ilvl="8" w:tplc="DDDCDF16">
      <w:start w:val="1"/>
      <w:numFmt w:val="bullet"/>
      <w:lvlText w:val="•"/>
      <w:lvlJc w:val="left"/>
      <w:pPr>
        <w:ind w:left="7916" w:hanging="2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5694D"/>
    <w:rsid w:val="00B5694D"/>
    <w:rsid w:val="00D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1338</Characters>
  <Application>Microsoft Office Word</Application>
  <DocSecurity>4</DocSecurity>
  <Lines>44</Lines>
  <Paragraphs>26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2024-05-15T10:07:00Z</dcterms:created>
  <dcterms:modified xsi:type="dcterms:W3CDTF">2024-05-15T10:07:00Z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2024-05-15T00:00:00Z</vt:filetime>
  </property>
</Properties>
</file>